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tabs>
          <w:tab w:val="clear" w:pos="916"/>
          <w:tab w:val="clear" w:pos="2748"/>
          <w:tab w:val="clear" w:pos="4580"/>
          <w:tab w:val="clear" w:pos="6412"/>
          <w:tab w:val="clear" w:pos="8244"/>
          <w:tab w:val="clear" w:pos="10076"/>
          <w:tab w:val="clear" w:pos="11908"/>
          <w:tab w:val="clear" w:pos="13740"/>
        </w:tabs>
        <w:spacing w:line="600" w:lineRule="exact"/>
        <w:jc w:val="both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Style w:val="8"/>
          <w:rFonts w:ascii="仿宋_GB2312" w:hAnsi="仿宋_GB2312" w:eastAsia="仿宋_GB2312" w:cs="仿宋_GB2312"/>
          <w:b/>
          <w:bCs/>
          <w:spacing w:val="0"/>
          <w:kern w:val="2"/>
          <w:sz w:val="32"/>
          <w:szCs w:val="32"/>
        </w:rPr>
        <w:t>附件：</w:t>
      </w:r>
    </w:p>
    <w:p>
      <w:pPr>
        <w:pStyle w:val="5"/>
        <w:widowControl/>
        <w:tabs>
          <w:tab w:val="clear" w:pos="916"/>
          <w:tab w:val="clear" w:pos="2748"/>
          <w:tab w:val="clear" w:pos="4580"/>
          <w:tab w:val="clear" w:pos="6412"/>
          <w:tab w:val="clear" w:pos="8244"/>
          <w:tab w:val="clear" w:pos="10076"/>
          <w:tab w:val="clear" w:pos="11908"/>
          <w:tab w:val="clear" w:pos="13740"/>
        </w:tabs>
        <w:spacing w:line="600" w:lineRule="exact"/>
        <w:jc w:val="center"/>
        <w:rPr>
          <w:rStyle w:val="8"/>
          <w:rFonts w:hint="default" w:ascii="仿宋_GB2312" w:hAnsi="仿宋_GB2312" w:eastAsia="仿宋_GB2312" w:cs="仿宋_GB2312"/>
          <w:b/>
          <w:bCs/>
          <w:spacing w:val="0"/>
          <w:kern w:val="2"/>
          <w:sz w:val="32"/>
          <w:szCs w:val="32"/>
        </w:rPr>
      </w:pPr>
      <w:r>
        <w:rPr>
          <w:rStyle w:val="8"/>
          <w:rFonts w:ascii="仿宋_GB2312" w:hAnsi="仿宋_GB2312" w:eastAsia="仿宋_GB2312" w:cs="仿宋_GB2312"/>
          <w:b/>
          <w:bCs/>
          <w:spacing w:val="0"/>
          <w:kern w:val="2"/>
          <w:sz w:val="32"/>
          <w:szCs w:val="32"/>
        </w:rPr>
        <w:t>三亚航空旅游职业学院2023年招租招商项目（第三批）</w:t>
      </w:r>
    </w:p>
    <w:p>
      <w:pPr>
        <w:pStyle w:val="5"/>
        <w:widowControl/>
        <w:tabs>
          <w:tab w:val="clear" w:pos="916"/>
          <w:tab w:val="clear" w:pos="2748"/>
          <w:tab w:val="clear" w:pos="4580"/>
          <w:tab w:val="clear" w:pos="6412"/>
          <w:tab w:val="clear" w:pos="8244"/>
          <w:tab w:val="clear" w:pos="10076"/>
          <w:tab w:val="clear" w:pos="11908"/>
          <w:tab w:val="clear" w:pos="13740"/>
        </w:tabs>
        <w:spacing w:line="600" w:lineRule="exact"/>
        <w:jc w:val="center"/>
        <w:rPr>
          <w:rStyle w:val="8"/>
          <w:rFonts w:hint="default" w:ascii="仿宋_GB2312" w:hAnsi="仿宋_GB2312" w:eastAsia="仿宋_GB2312" w:cs="仿宋_GB2312"/>
          <w:b/>
          <w:bCs/>
          <w:spacing w:val="0"/>
          <w:kern w:val="2"/>
          <w:sz w:val="32"/>
          <w:szCs w:val="32"/>
        </w:rPr>
      </w:pPr>
      <w:r>
        <w:rPr>
          <w:rStyle w:val="8"/>
          <w:rFonts w:ascii="仿宋_GB2312" w:hAnsi="仿宋_GB2312" w:eastAsia="仿宋_GB2312" w:cs="仿宋_GB2312"/>
          <w:b/>
          <w:bCs/>
          <w:spacing w:val="0"/>
          <w:kern w:val="2"/>
          <w:sz w:val="32"/>
          <w:szCs w:val="32"/>
        </w:rPr>
        <w:t>意向承租报名表</w:t>
      </w:r>
    </w:p>
    <w:tbl>
      <w:tblPr>
        <w:tblStyle w:val="6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8"/>
        <w:gridCol w:w="2543"/>
        <w:gridCol w:w="1720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22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投标人名称</w:t>
            </w:r>
          </w:p>
        </w:tc>
        <w:tc>
          <w:tcPr>
            <w:tcW w:w="7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2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5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联系人及电话</w:t>
            </w:r>
          </w:p>
        </w:tc>
        <w:tc>
          <w:tcPr>
            <w:tcW w:w="28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22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居住地址</w:t>
            </w:r>
          </w:p>
        </w:tc>
        <w:tc>
          <w:tcPr>
            <w:tcW w:w="7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22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提交材料情况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（所有提供材料名称，如身份证、营业执照等）</w:t>
            </w:r>
          </w:p>
        </w:tc>
        <w:tc>
          <w:tcPr>
            <w:tcW w:w="7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2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投标项目</w:t>
            </w:r>
          </w:p>
        </w:tc>
        <w:tc>
          <w:tcPr>
            <w:tcW w:w="7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22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7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22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申请人签名确认</w:t>
            </w:r>
          </w:p>
        </w:tc>
        <w:tc>
          <w:tcPr>
            <w:tcW w:w="7161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本人已仔细阅读《三亚航空旅游职业学院2023年招租招商项目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公告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（第三批）》内容并已向招标人了解相关事宜，对上述招租公告内容并无疑义，同意按招标人和招标文件要求参与投标。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投标人（委托人）：                                 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22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注</w:t>
            </w:r>
          </w:p>
        </w:tc>
        <w:tc>
          <w:tcPr>
            <w:tcW w:w="7161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凡有意参加报名的，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标方为法人等组织的，办理报名手续需提供以下材料并加盖单位公章：1.营业执照复印件；2.工商信息查询单；3.法定代表人身份证复印件；4.授权委托书，受托人身份证复印件；5.项目意向承租报名表；6 .其他证明材料（征信报告、无违法犯罪记录证明等）。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标方为自然人的，办理报名手续需提供以下材料，且需本人签字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手印：1.身份证复印件；2项目意向承租报名表；3.其他证明材料（征信报告、无违法犯罪记录证明等）。</w:t>
            </w:r>
          </w:p>
        </w:tc>
      </w:tr>
    </w:tbl>
    <w:p>
      <w:pPr>
        <w:pStyle w:val="3"/>
        <w:spacing w:line="60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注：本次招商详细要求请参考招商文件；招商期间请确保预留通讯方式畅通，由于通讯方式中断造成的后果由应标方人承担。</w:t>
      </w:r>
    </w:p>
    <w:p>
      <w:pPr>
        <w:tabs>
          <w:tab w:val="left" w:pos="0"/>
        </w:tabs>
        <w:spacing w:line="60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eastAsia="zh-Hans"/>
        </w:rPr>
      </w:pPr>
    </w:p>
    <w:p>
      <w:pPr>
        <w:tabs>
          <w:tab w:val="left" w:pos="0"/>
        </w:tabs>
        <w:spacing w:line="60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Hans"/>
        </w:rPr>
        <w:t>附表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</w:t>
      </w:r>
    </w:p>
    <w:p>
      <w:pPr>
        <w:tabs>
          <w:tab w:val="left" w:pos="0"/>
        </w:tabs>
        <w:spacing w:line="60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eastAsia="zh-Hans"/>
        </w:rPr>
      </w:pPr>
    </w:p>
    <w:p>
      <w:pPr>
        <w:tabs>
          <w:tab w:val="left" w:pos="0"/>
        </w:tabs>
        <w:spacing w:line="60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Hans"/>
        </w:rPr>
        <w:t>类似项目业绩一览表</w:t>
      </w:r>
    </w:p>
    <w:p>
      <w:pPr>
        <w:tabs>
          <w:tab w:val="left" w:pos="0"/>
        </w:tabs>
        <w:spacing w:line="60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（请将与本招标项目相类似的案例合同扫描件及发票附后）</w:t>
      </w:r>
    </w:p>
    <w:tbl>
      <w:tblPr>
        <w:tblStyle w:val="6"/>
        <w:tblW w:w="85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2355"/>
        <w:gridCol w:w="1331"/>
        <w:gridCol w:w="1843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Hans"/>
              </w:rPr>
              <w:t>序号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经营内容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Hans"/>
              </w:rPr>
              <w:t>项目属地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合同期限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Hans"/>
              </w:rPr>
            </w:pP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Han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Han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Han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Hans"/>
              </w:rPr>
            </w:pP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Han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Han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Han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Hans"/>
              </w:rPr>
            </w:pP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Han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Han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Han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Hans"/>
              </w:rPr>
            </w:pP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Han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Han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Han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Hans"/>
              </w:rPr>
            </w:pP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Han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Han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Han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Han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Hans"/>
              </w:rPr>
            </w:pP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Han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Han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Han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Hans"/>
              </w:rPr>
            </w:pPr>
          </w:p>
        </w:tc>
      </w:tr>
    </w:tbl>
    <w:p>
      <w:pPr>
        <w:tabs>
          <w:tab w:val="left" w:pos="0"/>
        </w:tabs>
        <w:spacing w:line="60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Hans"/>
        </w:rPr>
        <w:sectPr>
          <w:footerReference r:id="rId3" w:type="default"/>
          <w:pgSz w:w="11906" w:h="16838"/>
          <w:pgMar w:top="1090" w:right="1646" w:bottom="779" w:left="144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0"/>
        </w:tabs>
        <w:spacing w:line="60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Hans"/>
        </w:rPr>
        <w:t>附表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承诺书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三亚航空旅游职业学院：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1.我公司/个人保证提供的资质文件、经营业绩、人员的资格证书及企业相关资料均真实有效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除劳务人员外，其他人员均为本公司/个人在职员工。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2.我公司/个人保证不参与围标、串标、欺诈、贿赂等不正当手段骗取中标的行为。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如有违反取消投标资格并扣除全部投标保证金，如中标签约后发现投标过程中有该行为，则无条件解除合同，扣除全部经营（履约）保证金，已缴纳的租赁费/管理费等一切费用不予以退回。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.我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公司/个人近3年内争端和诉讼已经全部按照该合同的争端解决机制解决，目前没有悬而未决的诉讼。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.我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公司/个人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处于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正常生产经营状态，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并具有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优良履约历史，无不良征信问题。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5.我司/个人郑重承诺，以上全部资料内容及所附资料均真实无误，并同意贵方采取其他方式调查验证。我公司/个人承担因失实而产生的所有责任。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报名方单位：(公章)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法定代表人或授权人：(签字)</w:t>
      </w:r>
    </w:p>
    <w:p>
      <w:pP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年    月    日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QHJYcIBAACN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OUByWH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Mjc4NTUxZDY3NDQ4ZGZmNWU0YjlmOGU3ZDY3YTAifQ=="/>
  </w:docVars>
  <w:rsids>
    <w:rsidRoot w:val="45EF6644"/>
    <w:rsid w:val="0ED45E70"/>
    <w:rsid w:val="45E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character" w:customStyle="1" w:styleId="8">
    <w:name w:val="h11"/>
    <w:qFormat/>
    <w:uiPriority w:val="0"/>
    <w:rPr>
      <w:rFonts w:ascii="宋体" w:hAnsi="宋体" w:eastAsia="宋体"/>
      <w:spacing w:val="3168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886</Words>
  <Characters>904</Characters>
  <Lines>0</Lines>
  <Paragraphs>0</Paragraphs>
  <TotalTime>10</TotalTime>
  <ScaleCrop>false</ScaleCrop>
  <LinksUpToDate>false</LinksUpToDate>
  <CharactersWithSpaces>1057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2023-06-15T01:22:00Z</dcterms:created>
  <dc:creator>⣕林夕</dc:creator>
  <cp:lastModifiedBy>⣕林夕</cp:lastModifiedBy>
  <dcterms:modified xsi:type="dcterms:W3CDTF">2023-06-15T06:48:49Z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B2883632782C4890BE5E5E4D6CE3511E_11</vt:lpwstr>
  </property>
</Properties>
</file>